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46" w:rsidRDefault="008D6955" w:rsidP="00AE18F3">
      <w:pPr>
        <w:pStyle w:val="1"/>
        <w:ind w:right="709"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00725" cy="1152525"/>
                <wp:effectExtent l="19050" t="9525" r="38100" b="3810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6955" w:rsidRDefault="008D6955" w:rsidP="008D695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</w:p>
                          <w:p w:rsidR="008D6955" w:rsidRDefault="008D6955" w:rsidP="008D695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профилактике Интернет-зависимости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8D6955" w:rsidRDefault="008D6955" w:rsidP="008D695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</w:p>
                    <w:p w:rsidR="008D6955" w:rsidRDefault="008D6955" w:rsidP="008D695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 профилактике Интернет-зависимости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046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rPr>
          <w:rStyle w:val="a9"/>
          <w:rFonts w:ascii="Verdana" w:hAnsi="Verdana"/>
          <w:color w:val="000000"/>
          <w:sz w:val="20"/>
          <w:szCs w:val="20"/>
        </w:rPr>
      </w:pPr>
    </w:p>
    <w:p w:rsidR="00D00046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rPr>
          <w:rStyle w:val="a9"/>
          <w:rFonts w:ascii="Verdana" w:hAnsi="Verdana"/>
          <w:color w:val="000000"/>
          <w:sz w:val="20"/>
          <w:szCs w:val="20"/>
        </w:rPr>
      </w:pPr>
    </w:p>
    <w:p w:rsidR="00FD0637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FD0637">
        <w:rPr>
          <w:color w:val="000000"/>
          <w:sz w:val="28"/>
          <w:szCs w:val="28"/>
          <w:shd w:val="clear" w:color="auto" w:fill="FFFFFF"/>
        </w:rPr>
        <w:t>Компьютер и интернет стали частью нашей жизни. К Всемирной паутине мы обращаемся в поисках информации и организуя свой досуг. Много полезного и интересного в интернете находят не только взрослые, но и дети. Но для сохранения психического здоровья ребенка целесообразна профилактика интернет-зависимости.</w:t>
      </w:r>
    </w:p>
    <w:p w:rsidR="00FD0637" w:rsidRDefault="00FD0637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0637" w:rsidRDefault="00FD0637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2E0BBF">
        <w:rPr>
          <w:rFonts w:ascii="Times New Roman" w:hAnsi="Times New Roman"/>
          <w:b/>
          <w:i/>
          <w:sz w:val="28"/>
          <w:szCs w:val="28"/>
        </w:rPr>
        <w:t xml:space="preserve">Рекомендуемое поведение </w:t>
      </w:r>
      <w:bookmarkStart w:id="0" w:name="_GoBack"/>
      <w:bookmarkEnd w:id="0"/>
      <w:r w:rsidR="00554888" w:rsidRPr="002E0BBF">
        <w:rPr>
          <w:rFonts w:ascii="Times New Roman" w:hAnsi="Times New Roman"/>
          <w:b/>
          <w:i/>
          <w:sz w:val="28"/>
          <w:szCs w:val="28"/>
        </w:rPr>
        <w:t>родителей для</w:t>
      </w:r>
      <w:r w:rsidRPr="002E0BBF">
        <w:rPr>
          <w:rFonts w:ascii="Times New Roman" w:hAnsi="Times New Roman"/>
          <w:b/>
          <w:i/>
          <w:sz w:val="28"/>
          <w:szCs w:val="28"/>
        </w:rPr>
        <w:t xml:space="preserve"> профилактики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компьютерной зависимости детей:</w:t>
      </w:r>
    </w:p>
    <w:p w:rsidR="00FD0637" w:rsidRDefault="00FA6195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F982CC" wp14:editId="1C1B9F35">
            <wp:simplePos x="0" y="0"/>
            <wp:positionH relativeFrom="column">
              <wp:posOffset>4634865</wp:posOffset>
            </wp:positionH>
            <wp:positionV relativeFrom="paragraph">
              <wp:posOffset>5715</wp:posOffset>
            </wp:positionV>
            <wp:extent cx="1333500" cy="1000125"/>
            <wp:effectExtent l="76200" t="76200" r="114300" b="123825"/>
            <wp:wrapThrough wrapText="bothSides">
              <wp:wrapPolygon edited="0">
                <wp:start x="-617" y="-1646"/>
                <wp:lineTo x="-1234" y="-1234"/>
                <wp:lineTo x="-1234" y="22629"/>
                <wp:lineTo x="-617" y="24274"/>
                <wp:lineTo x="22834" y="24274"/>
                <wp:lineTo x="23451" y="18926"/>
                <wp:lineTo x="23451" y="5349"/>
                <wp:lineTo x="22834" y="-823"/>
                <wp:lineTo x="22834" y="-1646"/>
                <wp:lineTo x="-617" y="-1646"/>
              </wp:wrapPolygon>
            </wp:wrapThrough>
            <wp:docPr id="2" name="Рисунок 1" descr="img_515e3969d8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e3969d8b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0046" w:rsidRPr="00FD0637" w:rsidRDefault="00D00046" w:rsidP="00AE18F3">
      <w:pPr>
        <w:pStyle w:val="aa"/>
        <w:numPr>
          <w:ilvl w:val="0"/>
          <w:numId w:val="2"/>
        </w:numPr>
        <w:spacing w:after="0" w:line="240" w:lineRule="auto"/>
        <w:ind w:left="0"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D0637">
        <w:rPr>
          <w:rFonts w:ascii="Times New Roman" w:hAnsi="Times New Roman" w:cs="Times New Roman"/>
          <w:color w:val="000000"/>
          <w:sz w:val="28"/>
          <w:szCs w:val="28"/>
        </w:rPr>
        <w:t>Поощряйте творческие увлечения ребенка</w:t>
      </w:r>
      <w:r w:rsidR="00FD0637" w:rsidRPr="00FD0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Приобщ</w:t>
      </w:r>
      <w:r w:rsidR="00FD0637">
        <w:rPr>
          <w:color w:val="000000"/>
          <w:sz w:val="28"/>
          <w:szCs w:val="28"/>
        </w:rPr>
        <w:t>айте ребенка к занятиям спортом</w:t>
      </w:r>
      <w:r w:rsidRPr="00FD0637">
        <w:rPr>
          <w:color w:val="000000"/>
          <w:sz w:val="28"/>
          <w:szCs w:val="28"/>
        </w:rPr>
        <w:t>.</w:t>
      </w:r>
    </w:p>
    <w:p w:rsidR="00D00046" w:rsidRPr="00FD0637" w:rsidRDefault="00FA6195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B77896" wp14:editId="1B9A0582">
            <wp:simplePos x="0" y="0"/>
            <wp:positionH relativeFrom="column">
              <wp:posOffset>4834890</wp:posOffset>
            </wp:positionH>
            <wp:positionV relativeFrom="paragraph">
              <wp:posOffset>220980</wp:posOffset>
            </wp:positionV>
            <wp:extent cx="1197610" cy="990600"/>
            <wp:effectExtent l="76200" t="76200" r="116840" b="114300"/>
            <wp:wrapThrough wrapText="bothSides">
              <wp:wrapPolygon edited="0">
                <wp:start x="-687" y="-1662"/>
                <wp:lineTo x="-1374" y="-1246"/>
                <wp:lineTo x="-1374" y="22431"/>
                <wp:lineTo x="-687" y="24092"/>
                <wp:lineTo x="23020" y="24092"/>
                <wp:lineTo x="23707" y="19108"/>
                <wp:lineTo x="23707" y="5400"/>
                <wp:lineTo x="23020" y="-831"/>
                <wp:lineTo x="23020" y="-1662"/>
                <wp:lineTo x="-687" y="-1662"/>
              </wp:wrapPolygon>
            </wp:wrapThrough>
            <wp:docPr id="1" name="Рисунок 0" descr="26997_2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7_276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046" w:rsidRPr="00FD0637">
        <w:rPr>
          <w:color w:val="000000"/>
          <w:sz w:val="28"/>
          <w:szCs w:val="28"/>
        </w:rPr>
        <w:t>Не забывайте, для ребенка важен личный пример родителей. Нельзя, чт</w:t>
      </w:r>
      <w:r w:rsidR="00FD0637">
        <w:rPr>
          <w:color w:val="000000"/>
          <w:sz w:val="28"/>
          <w:szCs w:val="28"/>
        </w:rPr>
        <w:t>обы слова расходились с делом:</w:t>
      </w:r>
      <w:r w:rsidR="00D00046" w:rsidRPr="00FD0637">
        <w:rPr>
          <w:color w:val="000000"/>
          <w:sz w:val="28"/>
          <w:szCs w:val="28"/>
        </w:rPr>
        <w:t xml:space="preserve"> если отец разрешает сыну играть не более часа в день, то и сам не должен играть по три-четыре часа. 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Если ваша работа связана с компьютером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:rsidR="00FD0637" w:rsidRPr="00FD0637" w:rsidRDefault="00FA6195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ED21F18" wp14:editId="5DFFD7E0">
            <wp:simplePos x="0" y="0"/>
            <wp:positionH relativeFrom="column">
              <wp:posOffset>4513580</wp:posOffset>
            </wp:positionH>
            <wp:positionV relativeFrom="paragraph">
              <wp:posOffset>798195</wp:posOffset>
            </wp:positionV>
            <wp:extent cx="1457325" cy="1114425"/>
            <wp:effectExtent l="76200" t="76200" r="123825" b="123825"/>
            <wp:wrapThrough wrapText="bothSides">
              <wp:wrapPolygon edited="0">
                <wp:start x="-565" y="-1477"/>
                <wp:lineTo x="-1129" y="-1108"/>
                <wp:lineTo x="-1129" y="22523"/>
                <wp:lineTo x="-565" y="24000"/>
                <wp:lineTo x="22871" y="24000"/>
                <wp:lineTo x="23435" y="22523"/>
                <wp:lineTo x="23435" y="4800"/>
                <wp:lineTo x="22871" y="-738"/>
                <wp:lineTo x="22871" y="-1477"/>
                <wp:lineTo x="-565" y="-1477"/>
              </wp:wrapPolygon>
            </wp:wrapThrough>
            <wp:docPr id="3" name="Рисунок 2" descr="semja2_6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ja2_6337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637">
        <w:rPr>
          <w:color w:val="000000"/>
          <w:sz w:val="28"/>
          <w:szCs w:val="28"/>
        </w:rPr>
        <w:t xml:space="preserve">Заметив компьютерную зависимость у ребенка, </w:t>
      </w:r>
      <w:r w:rsidR="00D00046" w:rsidRPr="00FD0637">
        <w:rPr>
          <w:color w:val="000000"/>
          <w:sz w:val="28"/>
          <w:szCs w:val="28"/>
        </w:rPr>
        <w:t>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Предложите ребенку другие способы времяпрепровождения. Можно составить список дел, которыми с</w:t>
      </w:r>
      <w:r w:rsidR="00A175AD">
        <w:rPr>
          <w:color w:val="000000"/>
          <w:sz w:val="28"/>
          <w:szCs w:val="28"/>
        </w:rPr>
        <w:t xml:space="preserve">тоит заняться на досуге. Важны ваши </w:t>
      </w:r>
      <w:r w:rsidRPr="00FD0637">
        <w:rPr>
          <w:color w:val="000000"/>
          <w:sz w:val="28"/>
          <w:szCs w:val="28"/>
        </w:rPr>
        <w:t>совместные занятия</w:t>
      </w:r>
      <w:r w:rsidR="00A175AD">
        <w:rPr>
          <w:color w:val="000000"/>
          <w:sz w:val="28"/>
          <w:szCs w:val="28"/>
        </w:rPr>
        <w:t xml:space="preserve"> с ребенком</w:t>
      </w:r>
      <w:r w:rsidRPr="00FD0637">
        <w:rPr>
          <w:color w:val="000000"/>
          <w:sz w:val="28"/>
          <w:szCs w:val="28"/>
        </w:rPr>
        <w:t xml:space="preserve"> (походы в кино, прогулки, настольные и подвижные игры и т. д.).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FD0637" w:rsidRPr="00AE18F3" w:rsidRDefault="00F3434F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098577" wp14:editId="7751FEF1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819275" cy="1352550"/>
            <wp:effectExtent l="76200" t="76200" r="123825" b="114300"/>
            <wp:wrapThrough wrapText="bothSides">
              <wp:wrapPolygon edited="0">
                <wp:start x="-452" y="-1217"/>
                <wp:lineTo x="-905" y="-913"/>
                <wp:lineTo x="-905" y="22208"/>
                <wp:lineTo x="-452" y="23425"/>
                <wp:lineTo x="22618" y="23425"/>
                <wp:lineTo x="23070" y="18862"/>
                <wp:lineTo x="23070" y="3955"/>
                <wp:lineTo x="22618" y="-608"/>
                <wp:lineTo x="22618" y="-1217"/>
                <wp:lineTo x="-452" y="-1217"/>
              </wp:wrapPolygon>
            </wp:wrapThrough>
            <wp:docPr id="4" name="Рисунок 3" descr="658x0_ki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x0_kind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046" w:rsidRPr="00FD0637">
        <w:rPr>
          <w:color w:val="000000"/>
          <w:sz w:val="28"/>
          <w:szCs w:val="28"/>
        </w:rPr>
        <w:t>Обратите внимание на компьютерн</w:t>
      </w:r>
      <w:r w:rsidR="00FD0637">
        <w:rPr>
          <w:color w:val="000000"/>
          <w:sz w:val="28"/>
          <w:szCs w:val="28"/>
        </w:rPr>
        <w:t>ые игры, в которые играют дети</w:t>
      </w:r>
      <w:r w:rsidR="00D00046" w:rsidRPr="00FD0637">
        <w:rPr>
          <w:color w:val="000000"/>
          <w:sz w:val="28"/>
          <w:szCs w:val="28"/>
        </w:rPr>
        <w:t xml:space="preserve">. Обсуждайте игры с ребенком, выбирайте их вместе. Отдавайте предпочтение развивающим играм. </w:t>
      </w:r>
      <w:r>
        <w:rPr>
          <w:color w:val="000000"/>
          <w:sz w:val="28"/>
          <w:szCs w:val="28"/>
        </w:rPr>
        <w:t xml:space="preserve">А </w:t>
      </w:r>
      <w:r w:rsidRPr="00AE18F3">
        <w:rPr>
          <w:color w:val="000000"/>
          <w:sz w:val="28"/>
          <w:szCs w:val="28"/>
        </w:rPr>
        <w:t>е</w:t>
      </w:r>
      <w:r w:rsidR="00FA6195" w:rsidRPr="00AE18F3">
        <w:rPr>
          <w:color w:val="000000"/>
          <w:sz w:val="28"/>
          <w:szCs w:val="28"/>
          <w:shd w:val="clear" w:color="auto" w:fill="F4F9FD"/>
        </w:rPr>
        <w:t>сли ваших детей интересуют онлайновые игры на определенную тематику, предложите им их аналог. Таким аналогом может стать чтение книг на ту же тему.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  <w:shd w:val="clear" w:color="auto" w:fill="FFFFFF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FA2FAC" w:rsidRPr="00FD0637" w:rsidRDefault="00FA2FAC" w:rsidP="00AE18F3">
      <w:pPr>
        <w:spacing w:before="100" w:beforeAutospacing="1" w:after="100" w:afterAutospacing="1" w:line="240" w:lineRule="auto"/>
        <w:ind w:right="709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FD0637"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рекомендации</w:t>
      </w:r>
      <w:r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Если у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нет в настоящий момент необходимости выйти в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 xml:space="preserve"> учите его выключать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компьютер.</w:t>
      </w:r>
    </w:p>
    <w:p w:rsidR="00FD0637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>разрешайте употреблять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пищу, сидя за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 xml:space="preserve">компьютером, так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 xml:space="preserve"> сможет отвлечься от онлайн-режима.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>Отключите автоматические оповещения о поступлении на почту новых писем, если особой необходимости в них нет.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>Если вы р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ешили избавить ребенка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от интернет-зависимости, вам следует отрегулировать режим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сна.</w:t>
      </w:r>
    </w:p>
    <w:p w:rsidR="00FA2FAC" w:rsidRPr="00A175AD" w:rsidRDefault="00FA2FAC" w:rsidP="00AE18F3">
      <w:pPr>
        <w:spacing w:before="100" w:beforeAutospacing="1" w:after="100" w:afterAutospacing="1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Воспитайте в </w:t>
      </w:r>
      <w:r w:rsidR="00A175AD"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>ребенке</w:t>
      </w:r>
      <w:r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культуру интернет пользования</w:t>
      </w:r>
      <w:r w:rsidRPr="00A175AD">
        <w:rPr>
          <w:rFonts w:ascii="Times New Roman" w:eastAsia="Times New Roman" w:hAnsi="Times New Roman" w:cs="Times New Roman"/>
          <w:sz w:val="28"/>
          <w:szCs w:val="28"/>
        </w:rPr>
        <w:t>, сделайте это царство безграничных возможностей средством для достижения целей и решения, реальных, а не виртуальных задач. Используйте Всемирную сеть для приобретения </w:t>
      </w:r>
      <w:hyperlink r:id="rId11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необходимых и важных навыков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(например, для </w:t>
      </w:r>
      <w:hyperlink r:id="rId12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изучения английского языка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или для </w:t>
      </w:r>
      <w:hyperlink r:id="rId13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обучения быстрой печати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и т.п.) и получения информации имеющей практическое значение.</w:t>
      </w:r>
    </w:p>
    <w:p w:rsidR="00EA1DB1" w:rsidRPr="00FD0637" w:rsidRDefault="00EA1DB1" w:rsidP="00AE18F3">
      <w:pPr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1DB1" w:rsidRPr="00FD0637" w:rsidSect="00AE18F3">
      <w:pgSz w:w="11906" w:h="16838"/>
      <w:pgMar w:top="1134" w:right="424" w:bottom="1134" w:left="1134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11" w:rsidRDefault="00427611" w:rsidP="00D00046">
      <w:pPr>
        <w:spacing w:after="0" w:line="240" w:lineRule="auto"/>
      </w:pPr>
      <w:r>
        <w:separator/>
      </w:r>
    </w:p>
  </w:endnote>
  <w:endnote w:type="continuationSeparator" w:id="0">
    <w:p w:rsidR="00427611" w:rsidRDefault="00427611" w:rsidP="00D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11" w:rsidRDefault="00427611" w:rsidP="00D00046">
      <w:pPr>
        <w:spacing w:after="0" w:line="240" w:lineRule="auto"/>
      </w:pPr>
      <w:r>
        <w:separator/>
      </w:r>
    </w:p>
  </w:footnote>
  <w:footnote w:type="continuationSeparator" w:id="0">
    <w:p w:rsidR="00427611" w:rsidRDefault="00427611" w:rsidP="00D0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7E"/>
    <w:multiLevelType w:val="hybridMultilevel"/>
    <w:tmpl w:val="F69E97A4"/>
    <w:lvl w:ilvl="0" w:tplc="F3521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FE69FD"/>
    <w:multiLevelType w:val="multilevel"/>
    <w:tmpl w:val="635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AC"/>
    <w:rsid w:val="00357D05"/>
    <w:rsid w:val="00427611"/>
    <w:rsid w:val="00554888"/>
    <w:rsid w:val="007F1929"/>
    <w:rsid w:val="008D6955"/>
    <w:rsid w:val="00A175AD"/>
    <w:rsid w:val="00AA0708"/>
    <w:rsid w:val="00AE18F3"/>
    <w:rsid w:val="00CC69CA"/>
    <w:rsid w:val="00D00046"/>
    <w:rsid w:val="00D47148"/>
    <w:rsid w:val="00DC2664"/>
    <w:rsid w:val="00EA1DB1"/>
    <w:rsid w:val="00F3434F"/>
    <w:rsid w:val="00FA2FAC"/>
    <w:rsid w:val="00FA6195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3005-A6DF-41F4-9715-4C83E84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F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A2F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FAC"/>
  </w:style>
  <w:style w:type="paragraph" w:customStyle="1" w:styleId="1">
    <w:name w:val="Без интервала1"/>
    <w:rsid w:val="00D000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0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046"/>
  </w:style>
  <w:style w:type="paragraph" w:styleId="a7">
    <w:name w:val="footer"/>
    <w:basedOn w:val="a"/>
    <w:link w:val="a8"/>
    <w:uiPriority w:val="99"/>
    <w:semiHidden/>
    <w:unhideWhenUsed/>
    <w:rsid w:val="00D0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046"/>
  </w:style>
  <w:style w:type="character" w:styleId="a9">
    <w:name w:val="Strong"/>
    <w:basedOn w:val="a0"/>
    <w:uiPriority w:val="22"/>
    <w:qFormat/>
    <w:rsid w:val="00D00046"/>
    <w:rPr>
      <w:b/>
      <w:bCs/>
    </w:rPr>
  </w:style>
  <w:style w:type="paragraph" w:styleId="aa">
    <w:name w:val="List Paragraph"/>
    <w:basedOn w:val="a"/>
    <w:uiPriority w:val="34"/>
    <w:qFormat/>
    <w:rsid w:val="00FD06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nstructorus.ru/samorazvitie/kak-nauchitsya-bystro-pechatat-na-klaviatur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structorus.ru/samorazvitie/izuchenie-angliiskogo-yazyka-onl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tructorus.ru/uspex/neobxodimye-navyk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Надежда</cp:lastModifiedBy>
  <cp:revision>4</cp:revision>
  <cp:lastPrinted>2014-02-17T09:38:00Z</cp:lastPrinted>
  <dcterms:created xsi:type="dcterms:W3CDTF">2017-02-01T08:21:00Z</dcterms:created>
  <dcterms:modified xsi:type="dcterms:W3CDTF">2018-02-12T11:17:00Z</dcterms:modified>
</cp:coreProperties>
</file>