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Рекомендации родителям подростка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1.</w:t>
      </w:r>
      <w:r w:rsidRPr="00E25F76">
        <w:rPr>
          <w:color w:val="000000"/>
          <w:sz w:val="28"/>
          <w:szCs w:val="28"/>
        </w:rPr>
        <w:t> 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2.</w:t>
      </w:r>
      <w:r w:rsidRPr="00E25F76">
        <w:rPr>
          <w:color w:val="000000"/>
          <w:sz w:val="28"/>
          <w:szCs w:val="28"/>
        </w:rPr>
        <w:t xml:space="preserve"> Способность родителей слушать, понимать и сопереживать. Неспособность родителей к </w:t>
      </w:r>
      <w:proofErr w:type="spellStart"/>
      <w:r w:rsidRPr="00E25F76">
        <w:rPr>
          <w:color w:val="000000"/>
          <w:sz w:val="28"/>
          <w:szCs w:val="28"/>
        </w:rPr>
        <w:t>эмпатии</w:t>
      </w:r>
      <w:proofErr w:type="spellEnd"/>
      <w:r w:rsidRPr="00E25F76">
        <w:rPr>
          <w:color w:val="000000"/>
          <w:sz w:val="28"/>
          <w:szCs w:val="28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3.</w:t>
      </w:r>
      <w:r w:rsidRPr="00E25F76">
        <w:rPr>
          <w:color w:val="000000"/>
          <w:sz w:val="28"/>
          <w:szCs w:val="28"/>
        </w:rPr>
        <w:t>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4.</w:t>
      </w:r>
      <w:r w:rsidRPr="00E25F76">
        <w:rPr>
          <w:color w:val="000000"/>
          <w:sz w:val="28"/>
          <w:szCs w:val="28"/>
        </w:rPr>
        <w:t> Признание и одобрение со стороны родителей.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5.</w:t>
      </w:r>
      <w:r w:rsidRPr="00E25F76">
        <w:rPr>
          <w:color w:val="000000"/>
          <w:sz w:val="28"/>
          <w:szCs w:val="28"/>
        </w:rPr>
        <w:t> 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6.</w:t>
      </w:r>
      <w:r w:rsidRPr="00E25F76">
        <w:rPr>
          <w:color w:val="000000"/>
          <w:sz w:val="28"/>
          <w:szCs w:val="28"/>
        </w:rPr>
        <w:t>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7.</w:t>
      </w:r>
      <w:r w:rsidRPr="00E25F76">
        <w:rPr>
          <w:color w:val="000000"/>
          <w:sz w:val="28"/>
          <w:szCs w:val="28"/>
        </w:rPr>
        <w:t xml:space="preserve"> 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</w:t>
      </w:r>
      <w:r w:rsidRPr="00E25F76">
        <w:rPr>
          <w:color w:val="000000"/>
          <w:sz w:val="28"/>
          <w:szCs w:val="28"/>
        </w:rPr>
        <w:lastRenderedPageBreak/>
        <w:t>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8.</w:t>
      </w:r>
      <w:r w:rsidRPr="00E25F76">
        <w:rPr>
          <w:color w:val="000000"/>
          <w:sz w:val="28"/>
          <w:szCs w:val="28"/>
        </w:rPr>
        <w:t>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9.</w:t>
      </w:r>
      <w:r w:rsidRPr="00E25F76">
        <w:rPr>
          <w:color w:val="000000"/>
          <w:sz w:val="28"/>
          <w:szCs w:val="28"/>
        </w:rPr>
        <w:t xml:space="preserve"> Сотрудничество с </w:t>
      </w:r>
      <w:r w:rsidR="00E25F76">
        <w:rPr>
          <w:color w:val="000000"/>
          <w:sz w:val="28"/>
          <w:szCs w:val="28"/>
        </w:rPr>
        <w:t>образовательной организацией</w:t>
      </w:r>
      <w:r w:rsidRPr="00E25F76">
        <w:rPr>
          <w:color w:val="000000"/>
          <w:sz w:val="28"/>
          <w:szCs w:val="28"/>
        </w:rPr>
        <w:t xml:space="preserve">. Если вас что-то беспокоит в поведении ребенка, постарайтесь как можно скорее встретиться и обсудить это с классным руководителем, </w:t>
      </w:r>
      <w:r w:rsidR="00E25F76">
        <w:rPr>
          <w:color w:val="000000"/>
          <w:sz w:val="28"/>
          <w:szCs w:val="28"/>
        </w:rPr>
        <w:t xml:space="preserve">социальным педагогом, </w:t>
      </w:r>
      <w:r w:rsidRPr="00E25F76">
        <w:rPr>
          <w:color w:val="000000"/>
          <w:sz w:val="28"/>
          <w:szCs w:val="28"/>
        </w:rPr>
        <w:t>педагогом-психологом, зам</w:t>
      </w:r>
      <w:r w:rsidR="00E25F76">
        <w:rPr>
          <w:color w:val="000000"/>
          <w:sz w:val="28"/>
          <w:szCs w:val="28"/>
        </w:rPr>
        <w:t xml:space="preserve">естителем </w:t>
      </w:r>
      <w:r w:rsidRPr="00E25F76">
        <w:rPr>
          <w:color w:val="000000"/>
          <w:sz w:val="28"/>
          <w:szCs w:val="28"/>
        </w:rPr>
        <w:t>директора по воспитательной работе.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10.</w:t>
      </w:r>
      <w:r w:rsidRPr="00E25F76">
        <w:rPr>
          <w:color w:val="000000"/>
          <w:sz w:val="28"/>
          <w:szCs w:val="28"/>
        </w:rPr>
        <w:t> Интересуйтесь с кем общается ваш ребенок.</w:t>
      </w:r>
    </w:p>
    <w:p w:rsidR="00E25F76" w:rsidRDefault="00E25F76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rStyle w:val="a4"/>
          <w:color w:val="000000"/>
          <w:sz w:val="28"/>
          <w:szCs w:val="28"/>
        </w:rPr>
      </w:pP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sz w:val="28"/>
          <w:szCs w:val="28"/>
        </w:rPr>
      </w:pPr>
      <w:r w:rsidRPr="00E25F76">
        <w:rPr>
          <w:rStyle w:val="a4"/>
          <w:color w:val="FF0000"/>
          <w:sz w:val="28"/>
          <w:szCs w:val="28"/>
        </w:rPr>
        <w:t>Помните:</w:t>
      </w:r>
      <w:r w:rsidRPr="00E25F76">
        <w:rPr>
          <w:color w:val="FF0000"/>
          <w:sz w:val="28"/>
          <w:szCs w:val="28"/>
        </w:rPr>
        <w:t> </w:t>
      </w:r>
      <w:r w:rsidRPr="00E25F76">
        <w:rPr>
          <w:sz w:val="28"/>
          <w:szCs w:val="28"/>
        </w:rPr>
        <w:t>основными помощниками родителей в сложных ситуациях являются терпение, внимание и понимание.</w:t>
      </w:r>
    </w:p>
    <w:p w:rsidR="00E25F76" w:rsidRDefault="00E25F76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rStyle w:val="a4"/>
          <w:color w:val="000000"/>
          <w:sz w:val="28"/>
          <w:szCs w:val="28"/>
        </w:rPr>
      </w:pP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Разговор с подростком на взрослом языке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Рекомендации родителям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lastRenderedPageBreak/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Поддержать одно из увлечений подростка, проявлять заинтересованность в хобби и увлечениях.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E25F76" w:rsidRDefault="00E25F76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rStyle w:val="a4"/>
          <w:color w:val="000000"/>
          <w:sz w:val="28"/>
          <w:szCs w:val="28"/>
        </w:rPr>
      </w:pP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Советы психолога родителям подростков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Цените откровенность своих детей, искренне интересуйтесь их проблемами.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Общайтесь на равных, тон приказа сработает не в вашу пользу. Дайте понять, что Вы понимаете их.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Расскажите им о себе, вашей истории первой любви – это поможет найти Вам взаимопонимание с ребенком.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E25F76" w:rsidRDefault="00E25F76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rStyle w:val="a4"/>
          <w:color w:val="000000"/>
          <w:sz w:val="28"/>
          <w:szCs w:val="28"/>
        </w:rPr>
      </w:pPr>
    </w:p>
    <w:p w:rsidR="00E25F76" w:rsidRDefault="00E25F76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rStyle w:val="a4"/>
          <w:color w:val="000000"/>
          <w:sz w:val="28"/>
          <w:szCs w:val="28"/>
        </w:rPr>
      </w:pP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lastRenderedPageBreak/>
        <w:t>Подсказки для родителей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1.</w:t>
      </w:r>
      <w:r w:rsidRPr="00E25F76">
        <w:rPr>
          <w:color w:val="000000"/>
          <w:sz w:val="28"/>
          <w:szCs w:val="28"/>
        </w:rPr>
        <w:t> 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2.</w:t>
      </w:r>
      <w:r w:rsidRPr="00E25F76">
        <w:rPr>
          <w:color w:val="000000"/>
          <w:sz w:val="28"/>
          <w:szCs w:val="28"/>
        </w:rPr>
        <w:t> 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3.</w:t>
      </w:r>
      <w:r w:rsidRPr="00E25F76">
        <w:rPr>
          <w:color w:val="000000"/>
          <w:sz w:val="28"/>
          <w:szCs w:val="28"/>
        </w:rPr>
        <w:t> 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4.</w:t>
      </w:r>
      <w:r w:rsidRPr="00E25F76">
        <w:rPr>
          <w:color w:val="000000"/>
          <w:sz w:val="28"/>
          <w:szCs w:val="28"/>
        </w:rPr>
        <w:t> 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5.</w:t>
      </w:r>
      <w:r w:rsidRPr="00E25F76">
        <w:rPr>
          <w:color w:val="000000"/>
          <w:sz w:val="28"/>
          <w:szCs w:val="28"/>
        </w:rPr>
        <w:t> 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6.</w:t>
      </w:r>
      <w:r w:rsidRPr="00E25F76">
        <w:rPr>
          <w:color w:val="000000"/>
          <w:sz w:val="28"/>
          <w:szCs w:val="28"/>
        </w:rPr>
        <w:t> 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7.</w:t>
      </w:r>
      <w:r w:rsidRPr="00E25F76">
        <w:rPr>
          <w:color w:val="000000"/>
          <w:sz w:val="28"/>
          <w:szCs w:val="28"/>
        </w:rPr>
        <w:t> 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8.</w:t>
      </w:r>
      <w:r w:rsidRPr="00E25F76">
        <w:rPr>
          <w:color w:val="000000"/>
          <w:sz w:val="28"/>
          <w:szCs w:val="28"/>
        </w:rPr>
        <w:t xml:space="preserve"> 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</w:t>
      </w:r>
      <w:r w:rsidRPr="00E25F76">
        <w:rPr>
          <w:color w:val="000000"/>
          <w:sz w:val="28"/>
          <w:szCs w:val="28"/>
        </w:rPr>
        <w:lastRenderedPageBreak/>
        <w:t>правда превращается в смертельное для семейных отношений оружие, если единственная цель – это докопаться до истины.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9.</w:t>
      </w:r>
      <w:r w:rsidRPr="00E25F76">
        <w:rPr>
          <w:color w:val="000000"/>
          <w:sz w:val="28"/>
          <w:szCs w:val="28"/>
        </w:rPr>
        <w:t> 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10.</w:t>
      </w:r>
      <w:r w:rsidRPr="00E25F76">
        <w:rPr>
          <w:color w:val="000000"/>
          <w:sz w:val="28"/>
          <w:szCs w:val="28"/>
        </w:rPr>
        <w:t> 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11.</w:t>
      </w:r>
      <w:r w:rsidRPr="00E25F76">
        <w:rPr>
          <w:color w:val="000000"/>
          <w:sz w:val="28"/>
          <w:szCs w:val="28"/>
        </w:rPr>
        <w:t xml:space="preserve"> Не навешивайте ярлыков. «Ты глупая и ленивая. Никогда ничего не добьёшься». Такое «навешивание» ведет к тому, что предсказание </w:t>
      </w:r>
      <w:r w:rsidR="00E25F76" w:rsidRPr="00E25F76">
        <w:rPr>
          <w:color w:val="000000"/>
          <w:sz w:val="28"/>
          <w:szCs w:val="28"/>
        </w:rPr>
        <w:t>исполняется,</w:t>
      </w:r>
      <w:r w:rsidRPr="00E25F76">
        <w:rPr>
          <w:color w:val="000000"/>
          <w:sz w:val="28"/>
          <w:szCs w:val="28"/>
        </w:rPr>
        <w:t xml:space="preserve"> само собой. Ведь дети склонны соответствовать тому, что о них думают родители.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12.</w:t>
      </w:r>
      <w:r w:rsidRPr="00E25F76">
        <w:rPr>
          <w:color w:val="000000"/>
          <w:sz w:val="28"/>
          <w:szCs w:val="28"/>
        </w:rPr>
        <w:t> 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13.</w:t>
      </w:r>
      <w:r w:rsidRPr="00E25F76">
        <w:rPr>
          <w:color w:val="000000"/>
          <w:sz w:val="28"/>
          <w:szCs w:val="28"/>
        </w:rPr>
        <w:t> Избегайте крайностей: давать полную свободу так же неверно, как и «закручивать гайки».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14.</w:t>
      </w:r>
      <w:r w:rsidRPr="00E25F76">
        <w:rPr>
          <w:color w:val="000000"/>
          <w:sz w:val="28"/>
          <w:szCs w:val="28"/>
        </w:rPr>
        <w:t> Сохраняйте чувство юмора.</w:t>
      </w:r>
    </w:p>
    <w:p w:rsidR="00E25F76" w:rsidRDefault="00E25F76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rStyle w:val="a4"/>
          <w:color w:val="000000"/>
          <w:sz w:val="28"/>
          <w:szCs w:val="28"/>
        </w:rPr>
      </w:pP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Родителям подростков следует знать, что...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Для подростков характерны следующие характерологические реакции: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 xml:space="preserve">• Реакция эмансипации проявляется в стремлении высвободиться из-под опеки, контроля старших.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</w:t>
      </w:r>
      <w:proofErr w:type="spellStart"/>
      <w:r w:rsidRPr="00E25F76">
        <w:rPr>
          <w:color w:val="000000"/>
          <w:sz w:val="28"/>
          <w:szCs w:val="28"/>
        </w:rPr>
        <w:t>гиперопека</w:t>
      </w:r>
      <w:proofErr w:type="spellEnd"/>
      <w:r w:rsidRPr="00E25F76">
        <w:rPr>
          <w:color w:val="000000"/>
          <w:sz w:val="28"/>
          <w:szCs w:val="28"/>
        </w:rPr>
        <w:t xml:space="preserve"> со стороны старших, мелочный контроль, лишение минимальной самостоятельности и свободы.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Реакция оппозиции 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разнообразны – от прогулов уроков и побегов из дома до 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 xml:space="preserve">• Реакция компенсации – это стремление свою слабость и неудачливость в одной области восполнить успехами в другой. Болезненный, физически </w:t>
      </w:r>
      <w:r w:rsidRPr="00E25F76">
        <w:rPr>
          <w:color w:val="000000"/>
          <w:sz w:val="28"/>
          <w:szCs w:val="28"/>
        </w:rPr>
        <w:lastRenderedPageBreak/>
        <w:t xml:space="preserve">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нарушении </w:t>
      </w:r>
      <w:r w:rsidR="00E25F76" w:rsidRPr="00E25F76">
        <w:rPr>
          <w:color w:val="000000"/>
          <w:sz w:val="28"/>
          <w:szCs w:val="28"/>
        </w:rPr>
        <w:t>поведения,</w:t>
      </w:r>
      <w:r w:rsidRPr="00E25F76">
        <w:rPr>
          <w:color w:val="000000"/>
          <w:sz w:val="28"/>
          <w:szCs w:val="28"/>
        </w:rPr>
        <w:t xml:space="preserve"> в худшем случае – участием в асоциальных компаниях, совершении правонарушений.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 xml:space="preserve">• Реакция </w:t>
      </w:r>
      <w:proofErr w:type="spellStart"/>
      <w:r w:rsidRPr="00E25F76">
        <w:rPr>
          <w:color w:val="000000"/>
          <w:sz w:val="28"/>
          <w:szCs w:val="28"/>
        </w:rPr>
        <w:t>гиперкомпенсации</w:t>
      </w:r>
      <w:proofErr w:type="spellEnd"/>
      <w:r w:rsidRPr="00E25F76">
        <w:rPr>
          <w:color w:val="000000"/>
          <w:sz w:val="28"/>
          <w:szCs w:val="28"/>
        </w:rPr>
        <w:t xml:space="preserve">. Здесь настойчиво и упорно добиваются высоких результатов именно в той области, где слабы. Именно в силу </w:t>
      </w:r>
      <w:proofErr w:type="spellStart"/>
      <w:r w:rsidRPr="00E25F76">
        <w:rPr>
          <w:color w:val="000000"/>
          <w:sz w:val="28"/>
          <w:szCs w:val="28"/>
        </w:rPr>
        <w:t>гиперкомпенсации</w:t>
      </w:r>
      <w:proofErr w:type="spellEnd"/>
      <w:r w:rsidRPr="00E25F76">
        <w:rPr>
          <w:color w:val="000000"/>
          <w:sz w:val="28"/>
          <w:szCs w:val="28"/>
        </w:rPr>
        <w:t xml:space="preserve">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Реакция группирования со сверстниками.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состав группы. По мере взросления количество членов группы уменьшается. В возрасте 16-18 лет группа составляет 2-3 человека.</w:t>
      </w:r>
    </w:p>
    <w:p w:rsidR="00E25F76" w:rsidRDefault="00E25F76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rStyle w:val="a4"/>
          <w:color w:val="000000"/>
          <w:sz w:val="28"/>
          <w:szCs w:val="28"/>
        </w:rPr>
      </w:pP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Памятка родителям трудновоспитуемых подростков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Отнеситесь к проблеме «трудного» ребенка, прежде всего с позиции понимания трудностей самого ребенка.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 xml:space="preserve"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</w:t>
      </w:r>
      <w:proofErr w:type="spellStart"/>
      <w:r w:rsidRPr="00E25F76">
        <w:rPr>
          <w:color w:val="000000"/>
          <w:sz w:val="28"/>
          <w:szCs w:val="28"/>
        </w:rPr>
        <w:t>неуспешность</w:t>
      </w:r>
      <w:proofErr w:type="spellEnd"/>
      <w:r w:rsidRPr="00E25F76">
        <w:rPr>
          <w:color w:val="000000"/>
          <w:sz w:val="28"/>
          <w:szCs w:val="28"/>
        </w:rPr>
        <w:t xml:space="preserve"> ребенка.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lastRenderedPageBreak/>
        <w:t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E25F76" w:rsidRDefault="00E25F76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rStyle w:val="a4"/>
          <w:color w:val="000000"/>
          <w:sz w:val="28"/>
          <w:szCs w:val="28"/>
        </w:rPr>
      </w:pP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Рекомендации для родителей «трудных» подростков»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Старайтесь похвалить ребенка за любое изменение к лучшему в его поведении, даже если оно весьма незначительно.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Помните, что, прибегая чаще к похвале, Вы способствуете развитию у ребенка уверенности в себе.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Вовлекайте ребенка в процесс принятия решения.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Помните, что являетесь для ребенка образцом правильного поведения.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Нельзя ожидать от ребенка выполнения того, что он не в состоянии сделать.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Используйте любую возможность, чтобы выказать ребенку свою любовь.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Помните, что ребенок охотнее подчиняется правилам, в установлении которых он принимал участие.</w:t>
      </w:r>
    </w:p>
    <w:p w:rsidR="00E25F76" w:rsidRDefault="00E25F76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rStyle w:val="a4"/>
          <w:color w:val="000000"/>
          <w:sz w:val="28"/>
          <w:szCs w:val="28"/>
        </w:rPr>
      </w:pP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color w:val="000000"/>
          <w:sz w:val="28"/>
          <w:szCs w:val="28"/>
        </w:rPr>
      </w:pPr>
      <w:r w:rsidRPr="00E25F76">
        <w:rPr>
          <w:rStyle w:val="a4"/>
          <w:color w:val="000000"/>
          <w:sz w:val="28"/>
          <w:szCs w:val="28"/>
        </w:rPr>
        <w:t>«Трудный подросток». Что же делать родителям?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lastRenderedPageBreak/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 xml:space="preserve">• </w:t>
      </w:r>
      <w:proofErr w:type="gramStart"/>
      <w:r w:rsidRPr="00E25F76">
        <w:rPr>
          <w:color w:val="000000"/>
          <w:sz w:val="28"/>
          <w:szCs w:val="28"/>
        </w:rPr>
        <w:t>В</w:t>
      </w:r>
      <w:proofErr w:type="gramEnd"/>
      <w:r w:rsidRPr="00E25F76">
        <w:rPr>
          <w:color w:val="000000"/>
          <w:sz w:val="28"/>
          <w:szCs w:val="28"/>
        </w:rPr>
        <w:t xml:space="preserve">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E25F76" w:rsidRDefault="00E25F76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center"/>
        <w:rPr>
          <w:color w:val="C00000"/>
          <w:sz w:val="28"/>
          <w:szCs w:val="28"/>
        </w:rPr>
      </w:pPr>
      <w:r w:rsidRPr="00E25F76">
        <w:rPr>
          <w:rStyle w:val="a4"/>
          <w:color w:val="C00000"/>
          <w:sz w:val="28"/>
          <w:szCs w:val="28"/>
        </w:rPr>
        <w:t>Чего НЕ следует делать по отношению к подростку?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допускайте как неуважения к себе со стороны подростка, так и грубости по отношению к нему.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требуйте немедленного и слепого послушания, не применяйте угроз и не унижайте детей.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начинайте разговоры с обвинений и не перебивайте, когда ребёнок объясняет свои поступки.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подкупайте подростка и не вымогайте силой обещание не делать то, что вам не нравится.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отступайте от введённых в семье правил и традиций, разве что в необычных случаях.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ревнуйте сына или дочь к друзьям, принимайте из в своём доме и старайтесь познакомиться поближе.</w:t>
      </w:r>
    </w:p>
    <w:p w:rsidR="002F1573" w:rsidRPr="00E25F76" w:rsidRDefault="002F1573" w:rsidP="00E25F76">
      <w:pPr>
        <w:pStyle w:val="a3"/>
        <w:spacing w:before="0" w:beforeAutospacing="0" w:after="0" w:afterAutospacing="0" w:line="276" w:lineRule="auto"/>
        <w:ind w:firstLine="150"/>
        <w:jc w:val="both"/>
        <w:rPr>
          <w:color w:val="000000"/>
          <w:sz w:val="28"/>
          <w:szCs w:val="28"/>
        </w:rPr>
      </w:pPr>
      <w:r w:rsidRPr="00E25F76">
        <w:rPr>
          <w:color w:val="000000"/>
          <w:sz w:val="28"/>
          <w:szCs w:val="28"/>
        </w:rPr>
        <w:t>• Не давайте негативную оценку объекту внимания подростка, даже если выбор Вам не по душе.</w:t>
      </w:r>
    </w:p>
    <w:p w:rsidR="00CD4FC8" w:rsidRPr="00E25F76" w:rsidRDefault="00CD4FC8" w:rsidP="00E25F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D4FC8" w:rsidRPr="00E25F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B5" w:rsidRDefault="00FA36B5" w:rsidP="00E25F76">
      <w:pPr>
        <w:spacing w:after="0" w:line="240" w:lineRule="auto"/>
      </w:pPr>
      <w:r>
        <w:separator/>
      </w:r>
    </w:p>
  </w:endnote>
  <w:endnote w:type="continuationSeparator" w:id="0">
    <w:p w:rsidR="00FA36B5" w:rsidRDefault="00FA36B5" w:rsidP="00E2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002139"/>
      <w:docPartObj>
        <w:docPartGallery w:val="Page Numbers (Bottom of Page)"/>
        <w:docPartUnique/>
      </w:docPartObj>
    </w:sdtPr>
    <w:sdtContent>
      <w:p w:rsidR="00E25F76" w:rsidRDefault="00E25F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25F76" w:rsidRDefault="00E25F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B5" w:rsidRDefault="00FA36B5" w:rsidP="00E25F76">
      <w:pPr>
        <w:spacing w:after="0" w:line="240" w:lineRule="auto"/>
      </w:pPr>
      <w:r>
        <w:separator/>
      </w:r>
    </w:p>
  </w:footnote>
  <w:footnote w:type="continuationSeparator" w:id="0">
    <w:p w:rsidR="00FA36B5" w:rsidRDefault="00FA36B5" w:rsidP="00E2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0A"/>
    <w:rsid w:val="002F1573"/>
    <w:rsid w:val="005A100A"/>
    <w:rsid w:val="00CD4FC8"/>
    <w:rsid w:val="00E25F76"/>
    <w:rsid w:val="00F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9CB1-6BBC-412C-B79E-FFD0F999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573"/>
    <w:rPr>
      <w:b/>
      <w:bCs/>
    </w:rPr>
  </w:style>
  <w:style w:type="paragraph" w:styleId="a5">
    <w:name w:val="header"/>
    <w:basedOn w:val="a"/>
    <w:link w:val="a6"/>
    <w:uiPriority w:val="99"/>
    <w:unhideWhenUsed/>
    <w:rsid w:val="00E2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F76"/>
  </w:style>
  <w:style w:type="paragraph" w:styleId="a7">
    <w:name w:val="footer"/>
    <w:basedOn w:val="a"/>
    <w:link w:val="a8"/>
    <w:uiPriority w:val="99"/>
    <w:unhideWhenUsed/>
    <w:rsid w:val="00E2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4</cp:revision>
  <dcterms:created xsi:type="dcterms:W3CDTF">2020-04-21T16:55:00Z</dcterms:created>
  <dcterms:modified xsi:type="dcterms:W3CDTF">2020-04-24T09:07:00Z</dcterms:modified>
</cp:coreProperties>
</file>