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24" w:rsidRPr="00E03086" w:rsidRDefault="00CA0055" w:rsidP="00864424">
      <w:pPr>
        <w:spacing w:after="0"/>
        <w:jc w:val="center"/>
        <w:rPr>
          <w:rFonts w:asciiTheme="majorHAnsi" w:hAnsiTheme="majorHAnsi" w:cstheme="minorHAnsi"/>
          <w:b/>
          <w:sz w:val="36"/>
          <w:szCs w:val="36"/>
        </w:rPr>
      </w:pPr>
      <w:r w:rsidRPr="00E03086">
        <w:rPr>
          <w:rFonts w:asciiTheme="majorHAnsi" w:hAnsiTheme="majorHAnsi" w:cs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D6B0B21" wp14:editId="0E96DA44">
            <wp:simplePos x="0" y="0"/>
            <wp:positionH relativeFrom="column">
              <wp:posOffset>-1135380</wp:posOffset>
            </wp:positionH>
            <wp:positionV relativeFrom="paragraph">
              <wp:posOffset>-275590</wp:posOffset>
            </wp:positionV>
            <wp:extent cx="7739380" cy="10824845"/>
            <wp:effectExtent l="0" t="0" r="0" b="0"/>
            <wp:wrapNone/>
            <wp:docPr id="4" name="Рисунок 4" descr="https://ds05.infourok.ru/uploads/ex/04d8/001317a7-009e5250/hello_html_20ed2c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4d8/001317a7-009e5250/hello_html_20ed2c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9380" cy="1082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0821474" wp14:editId="095783E1">
            <wp:extent cx="1137920" cy="1028700"/>
            <wp:effectExtent l="0" t="0" r="5080" b="0"/>
            <wp:docPr id="1" name="Рисунок 1" descr="C:\Users\ПМПК\Desktop\Метод. рекоменд\Зна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ПМПК\Desktop\Метод. рекоменд\Знак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424" w:rsidRPr="00E03086">
        <w:rPr>
          <w:rFonts w:asciiTheme="majorHAnsi" w:hAnsiTheme="majorHAnsi" w:cstheme="minorHAnsi"/>
          <w:b/>
          <w:sz w:val="36"/>
          <w:szCs w:val="36"/>
        </w:rPr>
        <w:t>Рекомендации родителям по формированию здорового образа жизни у детей</w:t>
      </w:r>
    </w:p>
    <w:p w:rsidR="00864424" w:rsidRDefault="00864424" w:rsidP="00864424">
      <w:pPr>
        <w:spacing w:after="0"/>
        <w:jc w:val="center"/>
        <w:rPr>
          <w:rFonts w:cstheme="minorHAnsi"/>
          <w:sz w:val="32"/>
          <w:szCs w:val="32"/>
        </w:rPr>
      </w:pPr>
    </w:p>
    <w:p w:rsidR="00864424" w:rsidRPr="00B14A55" w:rsidRDefault="00864424" w:rsidP="00864424">
      <w:pPr>
        <w:spacing w:after="0"/>
        <w:jc w:val="center"/>
        <w:rPr>
          <w:rFonts w:cstheme="minorHAnsi"/>
          <w:i/>
          <w:sz w:val="30"/>
          <w:szCs w:val="30"/>
        </w:rPr>
      </w:pPr>
      <w:r w:rsidRPr="00B14A55">
        <w:rPr>
          <w:rFonts w:cstheme="minorHAnsi"/>
          <w:i/>
          <w:sz w:val="30"/>
          <w:szCs w:val="30"/>
        </w:rPr>
        <w:t>Здоровье Вашего ребенка является важнейшей ценностью и наша общая задача – сохранить и укрепить его.</w:t>
      </w:r>
    </w:p>
    <w:p w:rsidR="00864424" w:rsidRPr="00B14A55" w:rsidRDefault="00864424" w:rsidP="00864424">
      <w:pPr>
        <w:spacing w:after="0"/>
        <w:jc w:val="both"/>
        <w:rPr>
          <w:rFonts w:cstheme="minorHAnsi"/>
          <w:sz w:val="30"/>
          <w:szCs w:val="30"/>
        </w:rPr>
      </w:pPr>
      <w:r w:rsidRPr="00B14A55">
        <w:rPr>
          <w:rFonts w:cstheme="minorHAnsi"/>
          <w:b/>
          <w:color w:val="FF0000"/>
          <w:sz w:val="30"/>
          <w:szCs w:val="30"/>
        </w:rPr>
        <w:t>ПОМНИТЕ:</w:t>
      </w:r>
      <w:r w:rsidRPr="00B14A55">
        <w:rPr>
          <w:rFonts w:cstheme="minorHAnsi"/>
          <w:sz w:val="30"/>
          <w:szCs w:val="30"/>
        </w:rPr>
        <w:t xml:space="preserve"> пример родителей является определяющим при формировании привычек и образа жизни ребенка.</w:t>
      </w:r>
    </w:p>
    <w:p w:rsidR="00864424" w:rsidRDefault="00864424" w:rsidP="00864424">
      <w:pPr>
        <w:spacing w:after="0"/>
        <w:jc w:val="both"/>
        <w:rPr>
          <w:rFonts w:cstheme="minorHAnsi"/>
          <w:sz w:val="32"/>
          <w:szCs w:val="32"/>
        </w:rPr>
      </w:pPr>
    </w:p>
    <w:p w:rsidR="00B14A55" w:rsidRPr="00B14A55" w:rsidRDefault="00B14A55" w:rsidP="00B14A55">
      <w:pPr>
        <w:pStyle w:val="a5"/>
        <w:numPr>
          <w:ilvl w:val="0"/>
          <w:numId w:val="2"/>
        </w:numPr>
        <w:ind w:left="0"/>
        <w:jc w:val="both"/>
        <w:rPr>
          <w:color w:val="000000" w:themeColor="text1"/>
          <w:sz w:val="32"/>
          <w:szCs w:val="32"/>
        </w:rPr>
      </w:pPr>
      <w:r w:rsidRPr="00B14A55">
        <w:rPr>
          <w:color w:val="000000" w:themeColor="text1"/>
          <w:sz w:val="32"/>
          <w:szCs w:val="32"/>
        </w:rPr>
        <w:t>Начинайте день с улыбки. Помните, от того, как Вы разбудите ребёнка, зависит его психологический настрой на весь день. </w:t>
      </w:r>
    </w:p>
    <w:p w:rsidR="00B14A55" w:rsidRPr="00B14A55" w:rsidRDefault="00B14A55" w:rsidP="00B14A55">
      <w:pPr>
        <w:pStyle w:val="a5"/>
        <w:numPr>
          <w:ilvl w:val="0"/>
          <w:numId w:val="2"/>
        </w:numPr>
        <w:ind w:left="0"/>
        <w:jc w:val="both"/>
        <w:rPr>
          <w:color w:val="000000" w:themeColor="text1"/>
          <w:sz w:val="32"/>
          <w:szCs w:val="32"/>
        </w:rPr>
      </w:pPr>
      <w:r w:rsidRPr="00B14A55">
        <w:rPr>
          <w:color w:val="000000" w:themeColor="text1"/>
          <w:sz w:val="32"/>
          <w:szCs w:val="32"/>
        </w:rPr>
        <w:t>Не забудьте про заряд</w:t>
      </w:r>
      <w:r>
        <w:rPr>
          <w:color w:val="000000" w:themeColor="text1"/>
          <w:sz w:val="32"/>
          <w:szCs w:val="32"/>
        </w:rPr>
        <w:t xml:space="preserve">ку. Если день начать с зарядки - </w:t>
      </w:r>
      <w:r w:rsidRPr="00B14A55">
        <w:rPr>
          <w:color w:val="000000" w:themeColor="text1"/>
          <w:sz w:val="32"/>
          <w:szCs w:val="32"/>
        </w:rPr>
        <w:t>значит будет всё в порядке. </w:t>
      </w:r>
    </w:p>
    <w:p w:rsidR="00B14A55" w:rsidRPr="00B14A55" w:rsidRDefault="00B14A55" w:rsidP="00B14A55">
      <w:pPr>
        <w:pStyle w:val="a5"/>
        <w:numPr>
          <w:ilvl w:val="0"/>
          <w:numId w:val="2"/>
        </w:numPr>
        <w:ind w:left="0"/>
        <w:jc w:val="both"/>
        <w:rPr>
          <w:color w:val="000000" w:themeColor="text1"/>
          <w:sz w:val="32"/>
          <w:szCs w:val="32"/>
        </w:rPr>
      </w:pPr>
      <w:r w:rsidRPr="00B14A55">
        <w:rPr>
          <w:color w:val="000000" w:themeColor="text1"/>
          <w:sz w:val="32"/>
          <w:szCs w:val="32"/>
        </w:rPr>
        <w:t>Используйте естественные факторы закаливания - солнце, воздух и воду. </w:t>
      </w:r>
    </w:p>
    <w:p w:rsidR="00B14A55" w:rsidRPr="00B14A55" w:rsidRDefault="00B14A55" w:rsidP="00B14A55">
      <w:pPr>
        <w:pStyle w:val="a5"/>
        <w:numPr>
          <w:ilvl w:val="0"/>
          <w:numId w:val="2"/>
        </w:numPr>
        <w:ind w:left="0"/>
        <w:jc w:val="both"/>
        <w:rPr>
          <w:color w:val="000000" w:themeColor="text1"/>
          <w:sz w:val="32"/>
          <w:szCs w:val="32"/>
        </w:rPr>
      </w:pPr>
      <w:r w:rsidRPr="00B14A55">
        <w:rPr>
          <w:color w:val="000000" w:themeColor="text1"/>
          <w:sz w:val="32"/>
          <w:szCs w:val="32"/>
        </w:rPr>
        <w:t>Лучший вид отдыха - прогулка с семьёй на свежем воздухе. </w:t>
      </w:r>
    </w:p>
    <w:p w:rsidR="00B14A55" w:rsidRPr="00B14A55" w:rsidRDefault="00B14A55" w:rsidP="00B14A55">
      <w:pPr>
        <w:pStyle w:val="a5"/>
        <w:numPr>
          <w:ilvl w:val="0"/>
          <w:numId w:val="2"/>
        </w:numPr>
        <w:ind w:left="0"/>
        <w:jc w:val="both"/>
        <w:rPr>
          <w:color w:val="000000" w:themeColor="text1"/>
          <w:sz w:val="32"/>
          <w:szCs w:val="32"/>
        </w:rPr>
      </w:pPr>
      <w:r w:rsidRPr="00B14A55">
        <w:rPr>
          <w:color w:val="000000" w:themeColor="text1"/>
          <w:sz w:val="32"/>
          <w:szCs w:val="32"/>
        </w:rPr>
        <w:t>Старайтесь употреблять в пищу больше овощей и фруктов, не злоупотребляйте сладостями. </w:t>
      </w:r>
    </w:p>
    <w:p w:rsidR="00B14A55" w:rsidRPr="00B14A55" w:rsidRDefault="00B14A55" w:rsidP="00B14A55">
      <w:pPr>
        <w:pStyle w:val="a5"/>
        <w:numPr>
          <w:ilvl w:val="0"/>
          <w:numId w:val="2"/>
        </w:numPr>
        <w:ind w:left="0"/>
        <w:jc w:val="both"/>
        <w:rPr>
          <w:color w:val="000000" w:themeColor="text1"/>
          <w:sz w:val="32"/>
          <w:szCs w:val="32"/>
        </w:rPr>
      </w:pPr>
      <w:r w:rsidRPr="00B14A55">
        <w:rPr>
          <w:color w:val="000000" w:themeColor="text1"/>
          <w:sz w:val="32"/>
          <w:szCs w:val="32"/>
        </w:rPr>
        <w:t>Не переедайте и помните, что переесть гораздо опаснее, чем не доесть. </w:t>
      </w:r>
    </w:p>
    <w:p w:rsidR="00B14A55" w:rsidRPr="00B14A55" w:rsidRDefault="00B14A55" w:rsidP="00B14A55">
      <w:pPr>
        <w:pStyle w:val="a5"/>
        <w:numPr>
          <w:ilvl w:val="0"/>
          <w:numId w:val="2"/>
        </w:numPr>
        <w:ind w:left="0"/>
        <w:jc w:val="both"/>
        <w:rPr>
          <w:color w:val="000000" w:themeColor="text1"/>
          <w:sz w:val="32"/>
          <w:szCs w:val="32"/>
        </w:rPr>
      </w:pPr>
      <w:r w:rsidRPr="00B14A55">
        <w:rPr>
          <w:color w:val="000000" w:themeColor="text1"/>
          <w:sz w:val="32"/>
          <w:szCs w:val="32"/>
        </w:rPr>
        <w:t>Любите своего ребёнка. Чаще его обнимайте. </w:t>
      </w:r>
    </w:p>
    <w:p w:rsidR="00B14A55" w:rsidRPr="00B14A55" w:rsidRDefault="00B14A55" w:rsidP="00B14A55">
      <w:pPr>
        <w:pStyle w:val="a5"/>
        <w:numPr>
          <w:ilvl w:val="0"/>
          <w:numId w:val="2"/>
        </w:numPr>
        <w:ind w:left="0"/>
        <w:jc w:val="both"/>
        <w:rPr>
          <w:color w:val="000000" w:themeColor="text1"/>
          <w:sz w:val="32"/>
          <w:szCs w:val="32"/>
        </w:rPr>
      </w:pPr>
      <w:r w:rsidRPr="00B14A55">
        <w:rPr>
          <w:color w:val="000000" w:themeColor="text1"/>
          <w:sz w:val="32"/>
          <w:szCs w:val="32"/>
        </w:rPr>
        <w:t>Не доверяйте воспитание вашего малыша телевизору и компьютеру.</w:t>
      </w:r>
    </w:p>
    <w:p w:rsidR="00D066DC" w:rsidRDefault="00CA0055" w:rsidP="00B14A55">
      <w:pPr>
        <w:spacing w:after="0"/>
        <w:ind w:left="5954"/>
        <w:jc w:val="right"/>
      </w:pPr>
      <w:r>
        <w:t>Список используемых источников</w:t>
      </w:r>
      <w:r w:rsidR="00864424">
        <w:t xml:space="preserve"> </w:t>
      </w:r>
    </w:p>
    <w:p w:rsidR="00864424" w:rsidRPr="00B14A55" w:rsidRDefault="00B14A55" w:rsidP="00CA0055">
      <w:pPr>
        <w:pStyle w:val="a5"/>
        <w:numPr>
          <w:ilvl w:val="0"/>
          <w:numId w:val="4"/>
        </w:numPr>
        <w:jc w:val="right"/>
      </w:pPr>
      <w:proofErr w:type="spellStart"/>
      <w:r w:rsidRPr="00B14A55">
        <w:t>Гогулан</w:t>
      </w:r>
      <w:proofErr w:type="spellEnd"/>
      <w:r w:rsidRPr="00B14A55">
        <w:t xml:space="preserve"> </w:t>
      </w:r>
      <w:r w:rsidR="00CA0055">
        <w:t xml:space="preserve">М. </w:t>
      </w:r>
      <w:r w:rsidRPr="00B14A55">
        <w:t>Законы здоровья</w:t>
      </w:r>
      <w:r w:rsidR="00CA0055">
        <w:t>. М.</w:t>
      </w:r>
      <w:r w:rsidRPr="00B14A55">
        <w:t>: Советский спорт, 2020</w:t>
      </w:r>
      <w:r w:rsidR="00CA0055">
        <w:t>.</w:t>
      </w:r>
      <w:bookmarkStart w:id="0" w:name="_GoBack"/>
      <w:bookmarkEnd w:id="0"/>
    </w:p>
    <w:sectPr w:rsidR="00864424" w:rsidRPr="00B14A55" w:rsidSect="00CA00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06223"/>
    <w:multiLevelType w:val="hybridMultilevel"/>
    <w:tmpl w:val="62DAD718"/>
    <w:lvl w:ilvl="0" w:tplc="B2529DD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A3502"/>
    <w:multiLevelType w:val="hybridMultilevel"/>
    <w:tmpl w:val="B808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65384"/>
    <w:multiLevelType w:val="hybridMultilevel"/>
    <w:tmpl w:val="4EC66B68"/>
    <w:lvl w:ilvl="0" w:tplc="CE0064AA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">
    <w:nsid w:val="7099705A"/>
    <w:multiLevelType w:val="hybridMultilevel"/>
    <w:tmpl w:val="FE7ED264"/>
    <w:lvl w:ilvl="0" w:tplc="B2529DD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24"/>
    <w:rsid w:val="00191330"/>
    <w:rsid w:val="00864424"/>
    <w:rsid w:val="00B14A55"/>
    <w:rsid w:val="00CA0055"/>
    <w:rsid w:val="00D066DC"/>
    <w:rsid w:val="00E0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424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86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64424"/>
  </w:style>
  <w:style w:type="paragraph" w:customStyle="1" w:styleId="c5">
    <w:name w:val="c5"/>
    <w:basedOn w:val="a"/>
    <w:rsid w:val="0086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64424"/>
    <w:pPr>
      <w:ind w:left="720"/>
      <w:contextualSpacing/>
    </w:pPr>
  </w:style>
  <w:style w:type="character" w:styleId="a6">
    <w:name w:val="Strong"/>
    <w:basedOn w:val="a0"/>
    <w:uiPriority w:val="22"/>
    <w:qFormat/>
    <w:rsid w:val="008644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424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86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64424"/>
  </w:style>
  <w:style w:type="paragraph" w:customStyle="1" w:styleId="c5">
    <w:name w:val="c5"/>
    <w:basedOn w:val="a"/>
    <w:rsid w:val="0086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64424"/>
    <w:pPr>
      <w:ind w:left="720"/>
      <w:contextualSpacing/>
    </w:pPr>
  </w:style>
  <w:style w:type="character" w:styleId="a6">
    <w:name w:val="Strong"/>
    <w:basedOn w:val="a0"/>
    <w:uiPriority w:val="22"/>
    <w:qFormat/>
    <w:rsid w:val="008644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ПМПК</cp:lastModifiedBy>
  <cp:revision>2</cp:revision>
  <dcterms:created xsi:type="dcterms:W3CDTF">2022-01-27T05:39:00Z</dcterms:created>
  <dcterms:modified xsi:type="dcterms:W3CDTF">2022-01-27T05:39:00Z</dcterms:modified>
</cp:coreProperties>
</file>