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768" w:rsidRPr="00A96C99" w:rsidRDefault="00E4576D" w:rsidP="00E4576D">
      <w:pPr>
        <w:spacing w:after="0"/>
        <w:ind w:left="-993" w:right="-426"/>
        <w:rPr>
          <w:b/>
          <w:i/>
          <w:color w:val="00B050"/>
          <w:sz w:val="40"/>
          <w:szCs w:val="40"/>
        </w:rPr>
      </w:pPr>
      <w:r>
        <w:rPr>
          <w:b/>
          <w:i/>
          <w:noProof/>
          <w:color w:val="00B050"/>
          <w:sz w:val="40"/>
          <w:szCs w:val="40"/>
        </w:rPr>
        <w:drawing>
          <wp:inline distT="0" distB="0" distL="0" distR="0">
            <wp:extent cx="1364776" cy="1234074"/>
            <wp:effectExtent l="0" t="0" r="0" b="0"/>
            <wp:docPr id="3" name="Рисунок 3" descr="C:\Users\ПМПК\Desktop\ГРАНТ\Зн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МПК\Desktop\ГРАНТ\Зна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912" cy="1234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color w:val="00B050"/>
          <w:sz w:val="40"/>
          <w:szCs w:val="40"/>
        </w:rPr>
        <w:t xml:space="preserve">         </w:t>
      </w:r>
      <w:r w:rsidR="0044560E" w:rsidRPr="00A96C99">
        <w:rPr>
          <w:b/>
          <w:i/>
          <w:color w:val="00B050"/>
          <w:sz w:val="40"/>
          <w:szCs w:val="40"/>
        </w:rPr>
        <w:t>Как помочь ребенку учиться</w:t>
      </w:r>
    </w:p>
    <w:p w:rsidR="00533768" w:rsidRPr="00E4576D" w:rsidRDefault="00533768" w:rsidP="00E4576D">
      <w:pPr>
        <w:spacing w:after="0" w:line="240" w:lineRule="auto"/>
        <w:ind w:left="-142"/>
        <w:jc w:val="both"/>
        <w:rPr>
          <w:color w:val="00B050"/>
          <w:sz w:val="24"/>
          <w:szCs w:val="24"/>
        </w:rPr>
      </w:pPr>
      <w:r w:rsidRPr="00E4576D">
        <w:rPr>
          <w:color w:val="00B050"/>
          <w:sz w:val="24"/>
          <w:szCs w:val="24"/>
        </w:rPr>
        <w:t>«Как помочь ребёнку хорошо учиться в школе», «как заставить ребёнка делать уроки самостоятельно»? – эти вопросы актуальны для многих родителей, в частности, для тех, кто не уделял им достаточно внимания ещё до поступления ребёнка в школу. Ведь все важные привычки формируются у детей в дошкольном возрасте</w:t>
      </w:r>
      <w:r w:rsidR="00E4576D" w:rsidRPr="00E4576D">
        <w:rPr>
          <w:color w:val="00B050"/>
          <w:sz w:val="24"/>
          <w:szCs w:val="24"/>
        </w:rPr>
        <w:t xml:space="preserve"> [1]</w:t>
      </w:r>
      <w:r w:rsidRPr="00E4576D">
        <w:rPr>
          <w:color w:val="00B050"/>
          <w:sz w:val="24"/>
          <w:szCs w:val="24"/>
        </w:rPr>
        <w:t>.</w:t>
      </w:r>
    </w:p>
    <w:p w:rsidR="00D762DE" w:rsidRPr="00D762DE" w:rsidRDefault="00D762DE" w:rsidP="00E4576D">
      <w:pPr>
        <w:spacing w:after="0" w:line="240" w:lineRule="auto"/>
        <w:jc w:val="center"/>
        <w:rPr>
          <w:b/>
          <w:i/>
          <w:color w:val="00B050"/>
          <w:sz w:val="28"/>
          <w:szCs w:val="28"/>
          <w:u w:val="single"/>
        </w:rPr>
      </w:pPr>
      <w:r w:rsidRPr="00D762DE">
        <w:rPr>
          <w:b/>
          <w:i/>
          <w:color w:val="00B050"/>
          <w:sz w:val="28"/>
          <w:szCs w:val="28"/>
          <w:u w:val="single"/>
        </w:rPr>
        <w:t>Что сделать для того, чтобы ребенок хорошо учился?</w:t>
      </w:r>
    </w:p>
    <w:p w:rsidR="00D762DE" w:rsidRPr="00A96C99" w:rsidRDefault="00D762DE" w:rsidP="00E4576D">
      <w:pPr>
        <w:pStyle w:val="a9"/>
        <w:numPr>
          <w:ilvl w:val="0"/>
          <w:numId w:val="1"/>
        </w:numPr>
        <w:spacing w:after="0" w:line="240" w:lineRule="auto"/>
        <w:ind w:left="0" w:hanging="142"/>
        <w:jc w:val="both"/>
        <w:rPr>
          <w:color w:val="00B050"/>
          <w:sz w:val="24"/>
          <w:szCs w:val="24"/>
        </w:rPr>
      </w:pPr>
      <w:r w:rsidRPr="00A96C99">
        <w:rPr>
          <w:color w:val="00B050"/>
          <w:sz w:val="24"/>
          <w:szCs w:val="24"/>
        </w:rPr>
        <w:t>Садиться за уроки после обеда и отдыха в одно и то же время. Выработанный режим дня для школьника должен неукоснительно соблюдаться.</w:t>
      </w:r>
    </w:p>
    <w:p w:rsidR="00D762DE" w:rsidRPr="00A96C99" w:rsidRDefault="00D762DE" w:rsidP="00E4576D">
      <w:pPr>
        <w:pStyle w:val="a9"/>
        <w:numPr>
          <w:ilvl w:val="0"/>
          <w:numId w:val="1"/>
        </w:numPr>
        <w:spacing w:after="0" w:line="240" w:lineRule="auto"/>
        <w:ind w:left="0" w:hanging="142"/>
        <w:jc w:val="both"/>
        <w:rPr>
          <w:color w:val="00B050"/>
          <w:sz w:val="24"/>
          <w:szCs w:val="24"/>
        </w:rPr>
      </w:pPr>
      <w:r w:rsidRPr="00A96C99">
        <w:rPr>
          <w:color w:val="00B050"/>
          <w:sz w:val="24"/>
          <w:szCs w:val="24"/>
        </w:rPr>
        <w:t>Ложиться спать вовремя, чтобы поспать не менее 10 часов. Играть перед сном в игры без шума, не смотреть динамичные мультфильмы и читать лёгкие для восприятия книги.</w:t>
      </w:r>
    </w:p>
    <w:p w:rsidR="00D762DE" w:rsidRPr="00A96C99" w:rsidRDefault="00D762DE" w:rsidP="00E4576D">
      <w:pPr>
        <w:pStyle w:val="a9"/>
        <w:numPr>
          <w:ilvl w:val="0"/>
          <w:numId w:val="1"/>
        </w:numPr>
        <w:spacing w:after="0" w:line="240" w:lineRule="auto"/>
        <w:ind w:left="0" w:hanging="142"/>
        <w:jc w:val="both"/>
        <w:rPr>
          <w:color w:val="00B050"/>
          <w:sz w:val="24"/>
          <w:szCs w:val="24"/>
        </w:rPr>
      </w:pPr>
      <w:r w:rsidRPr="00A96C99">
        <w:rPr>
          <w:color w:val="00B050"/>
          <w:sz w:val="24"/>
          <w:szCs w:val="24"/>
        </w:rPr>
        <w:t>Если есть возможность, то гулять перед сном 30</w:t>
      </w:r>
      <w:bookmarkStart w:id="0" w:name="_GoBack"/>
      <w:bookmarkEnd w:id="0"/>
      <w:r w:rsidRPr="00A96C99">
        <w:rPr>
          <w:color w:val="00B050"/>
          <w:sz w:val="24"/>
          <w:szCs w:val="24"/>
        </w:rPr>
        <w:t xml:space="preserve">-40 минут. Прогулка снимет нервное напряжение после трудного школьного дня, ребёнок уснет раньше и будет спать крепче. </w:t>
      </w:r>
    </w:p>
    <w:p w:rsidR="00D762DE" w:rsidRPr="00A96C99" w:rsidRDefault="00D762DE" w:rsidP="00E4576D">
      <w:pPr>
        <w:pStyle w:val="a9"/>
        <w:numPr>
          <w:ilvl w:val="0"/>
          <w:numId w:val="1"/>
        </w:numPr>
        <w:spacing w:after="0" w:line="240" w:lineRule="auto"/>
        <w:ind w:left="0" w:hanging="142"/>
        <w:jc w:val="both"/>
        <w:rPr>
          <w:color w:val="00B050"/>
          <w:sz w:val="24"/>
          <w:szCs w:val="24"/>
        </w:rPr>
      </w:pPr>
      <w:r w:rsidRPr="00A96C99">
        <w:rPr>
          <w:color w:val="00B050"/>
          <w:sz w:val="24"/>
          <w:szCs w:val="24"/>
        </w:rPr>
        <w:t>Не менее 3-х раз в неделю заниматься активными играми на улице, плаванием, пробежками, кататься на лыжах и коньках зимой. Давно доказано, что дети, которые активно двигаются после занятий в школе, учатся более успешно, чем сверстники.</w:t>
      </w:r>
    </w:p>
    <w:p w:rsidR="00D762DE" w:rsidRPr="00A96C99" w:rsidRDefault="00D762DE" w:rsidP="00E4576D">
      <w:pPr>
        <w:spacing w:after="0" w:line="240" w:lineRule="auto"/>
        <w:jc w:val="center"/>
        <w:rPr>
          <w:b/>
          <w:i/>
          <w:color w:val="00B050"/>
          <w:sz w:val="28"/>
          <w:szCs w:val="28"/>
          <w:u w:val="single"/>
        </w:rPr>
      </w:pPr>
      <w:r w:rsidRPr="00A96C99">
        <w:rPr>
          <w:b/>
          <w:i/>
          <w:color w:val="00B050"/>
          <w:sz w:val="28"/>
          <w:szCs w:val="28"/>
          <w:u w:val="single"/>
        </w:rPr>
        <w:t>Как заинтересовать ребенка учиться?</w:t>
      </w:r>
    </w:p>
    <w:p w:rsidR="00A96C99" w:rsidRPr="00A96C99" w:rsidRDefault="00D762DE" w:rsidP="00E4576D">
      <w:pPr>
        <w:pStyle w:val="a9"/>
        <w:numPr>
          <w:ilvl w:val="0"/>
          <w:numId w:val="2"/>
        </w:numPr>
        <w:spacing w:after="0" w:line="240" w:lineRule="auto"/>
        <w:ind w:left="0" w:firstLine="0"/>
        <w:jc w:val="both"/>
        <w:rPr>
          <w:color w:val="00B050"/>
          <w:sz w:val="24"/>
          <w:szCs w:val="24"/>
        </w:rPr>
      </w:pPr>
      <w:r w:rsidRPr="00A96C99">
        <w:rPr>
          <w:color w:val="00B050"/>
          <w:sz w:val="24"/>
          <w:szCs w:val="24"/>
        </w:rPr>
        <w:t>Проводить общее семейное время за познавательными фильмами и играми, когда семья отдыхает дома, и заниматься активными исследованиями тогда, когда все выезжают на природу ил просто прогуливаются перед сном. Родителям следует задавать ребёнку вопросы по устройству мира в</w:t>
      </w:r>
      <w:r w:rsidR="00A96C99" w:rsidRPr="00A96C99">
        <w:rPr>
          <w:color w:val="00B050"/>
          <w:sz w:val="24"/>
          <w:szCs w:val="24"/>
        </w:rPr>
        <w:t>округ него, рассказывать самим.</w:t>
      </w:r>
    </w:p>
    <w:p w:rsidR="00D762DE" w:rsidRPr="00A96C99" w:rsidRDefault="00D762DE" w:rsidP="00E4576D">
      <w:pPr>
        <w:pStyle w:val="a9"/>
        <w:numPr>
          <w:ilvl w:val="0"/>
          <w:numId w:val="2"/>
        </w:numPr>
        <w:spacing w:after="0" w:line="240" w:lineRule="auto"/>
        <w:ind w:left="0" w:firstLine="0"/>
        <w:jc w:val="both"/>
        <w:rPr>
          <w:color w:val="00B050"/>
          <w:sz w:val="24"/>
          <w:szCs w:val="24"/>
        </w:rPr>
      </w:pPr>
      <w:r w:rsidRPr="00A96C99">
        <w:rPr>
          <w:color w:val="00B050"/>
          <w:sz w:val="24"/>
          <w:szCs w:val="24"/>
        </w:rPr>
        <w:t>Посещать с ребёнком музеи и научные выставки для детей, играть вместе с ним в гида-экскурсовода и группу туристов. Почти всегда следует стремиться превращать назидание в игру и приводить примеры или сказки, в которых герои столкнулись с такими же проблемами и успешно (или не очень) их побороли.</w:t>
      </w:r>
    </w:p>
    <w:p w:rsidR="00D762DE" w:rsidRPr="00A96C99" w:rsidRDefault="00D762DE" w:rsidP="00E4576D">
      <w:pPr>
        <w:pStyle w:val="a9"/>
        <w:numPr>
          <w:ilvl w:val="0"/>
          <w:numId w:val="2"/>
        </w:numPr>
        <w:spacing w:after="0" w:line="240" w:lineRule="auto"/>
        <w:ind w:left="0" w:firstLine="0"/>
        <w:jc w:val="both"/>
        <w:rPr>
          <w:color w:val="00B050"/>
          <w:sz w:val="24"/>
          <w:szCs w:val="24"/>
        </w:rPr>
      </w:pPr>
      <w:r w:rsidRPr="00A96C99">
        <w:rPr>
          <w:color w:val="00B050"/>
          <w:sz w:val="24"/>
          <w:szCs w:val="24"/>
        </w:rPr>
        <w:t xml:space="preserve">Радуйтесь хорошим оценкам и вместе с «отличником» рассуждайте на тему, как приятно получать хорошее вознаграждение за достойный труд. </w:t>
      </w:r>
    </w:p>
    <w:p w:rsidR="00555378" w:rsidRDefault="00D762DE" w:rsidP="00E4576D">
      <w:pPr>
        <w:pStyle w:val="a9"/>
        <w:numPr>
          <w:ilvl w:val="0"/>
          <w:numId w:val="2"/>
        </w:numPr>
        <w:spacing w:after="0" w:line="240" w:lineRule="auto"/>
        <w:ind w:left="0" w:firstLine="0"/>
        <w:jc w:val="both"/>
        <w:rPr>
          <w:color w:val="00B050"/>
          <w:sz w:val="24"/>
          <w:szCs w:val="24"/>
        </w:rPr>
      </w:pPr>
      <w:r w:rsidRPr="00A96C99">
        <w:rPr>
          <w:color w:val="00B050"/>
          <w:sz w:val="24"/>
          <w:szCs w:val="24"/>
        </w:rPr>
        <w:t>Если ребёнок рассеян и то и дело что-нибудь теряет или забывает, следует начать работу над его умением содержать в порядке свои вещи. Для этого начинайте выполнение домашнее задания с проверки состояния его личного рабочего пространства: учебники должны быть расставлены по порядку так, чтобы их удобно было брать, тетради обернуты, карандаши отточены</w:t>
      </w:r>
      <w:r w:rsidR="00A96C99" w:rsidRPr="00A96C99">
        <w:rPr>
          <w:color w:val="00B050"/>
          <w:sz w:val="24"/>
          <w:szCs w:val="24"/>
        </w:rPr>
        <w:t xml:space="preserve"> и т.</w:t>
      </w:r>
      <w:r w:rsidR="00E4576D">
        <w:rPr>
          <w:color w:val="00B050"/>
          <w:sz w:val="24"/>
          <w:szCs w:val="24"/>
        </w:rPr>
        <w:t xml:space="preserve"> </w:t>
      </w:r>
      <w:r w:rsidR="00A96C99" w:rsidRPr="00A96C99">
        <w:rPr>
          <w:color w:val="00B050"/>
          <w:sz w:val="24"/>
          <w:szCs w:val="24"/>
        </w:rPr>
        <w:t>д</w:t>
      </w:r>
      <w:r w:rsidR="00CD19D3" w:rsidRPr="00A96C99"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25B996A2" wp14:editId="5BD495D9">
            <wp:simplePos x="0" y="0"/>
            <wp:positionH relativeFrom="margin">
              <wp:posOffset>5992858</wp:posOffset>
            </wp:positionH>
            <wp:positionV relativeFrom="margin">
              <wp:posOffset>-620395</wp:posOffset>
            </wp:positionV>
            <wp:extent cx="474633" cy="10604665"/>
            <wp:effectExtent l="19050" t="0" r="1617" b="0"/>
            <wp:wrapNone/>
            <wp:docPr id="6" name="Рисунок 5" descr="C:\Users\USER\Desktop\521689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521689_2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93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33" cy="1060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19D3" w:rsidRPr="00A96C99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05858D3D" wp14:editId="6F8803BF">
            <wp:simplePos x="0" y="0"/>
            <wp:positionH relativeFrom="margin">
              <wp:posOffset>-1084836</wp:posOffset>
            </wp:positionH>
            <wp:positionV relativeFrom="margin">
              <wp:posOffset>6421673</wp:posOffset>
            </wp:positionV>
            <wp:extent cx="331495" cy="3895106"/>
            <wp:effectExtent l="19050" t="0" r="0" b="0"/>
            <wp:wrapNone/>
            <wp:docPr id="5" name="Рисунок 4" descr="C:\Users\USER\Desktop\521689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521689_2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83958" r="97386" b="-1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95" cy="3895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6C11" w:rsidRPr="00A96C99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004A521" wp14:editId="5D3FCECF">
            <wp:simplePos x="0" y="0"/>
            <wp:positionH relativeFrom="margin">
              <wp:posOffset>-918581</wp:posOffset>
            </wp:positionH>
            <wp:positionV relativeFrom="margin">
              <wp:posOffset>-620395</wp:posOffset>
            </wp:positionV>
            <wp:extent cx="7386707" cy="356260"/>
            <wp:effectExtent l="19050" t="0" r="4693" b="0"/>
            <wp:wrapNone/>
            <wp:docPr id="4" name="Рисунок 3" descr="C:\Users\USER\Desktop\521689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521689_2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175" t="248" b="96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6707" cy="3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6C11" w:rsidRPr="00A96C99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3EDC3A5" wp14:editId="03779917">
            <wp:simplePos x="0" y="0"/>
            <wp:positionH relativeFrom="margin">
              <wp:posOffset>-1099185</wp:posOffset>
            </wp:positionH>
            <wp:positionV relativeFrom="margin">
              <wp:posOffset>-739140</wp:posOffset>
            </wp:positionV>
            <wp:extent cx="457200" cy="7696200"/>
            <wp:effectExtent l="19050" t="0" r="0" b="0"/>
            <wp:wrapNone/>
            <wp:docPr id="2" name="Рисунок 2" descr="C:\Users\USER\Desktop\521689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521689_2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96475" b="34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69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6C11" w:rsidRPr="00A96C99">
        <w:rPr>
          <w:rFonts w:ascii="Segoe UI" w:hAnsi="Segoe UI" w:cs="Segoe U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E38BC7B" wp14:editId="01A38C36">
            <wp:simplePos x="0" y="0"/>
            <wp:positionH relativeFrom="margin">
              <wp:posOffset>-1089660</wp:posOffset>
            </wp:positionH>
            <wp:positionV relativeFrom="margin">
              <wp:posOffset>6957060</wp:posOffset>
            </wp:positionV>
            <wp:extent cx="7562850" cy="3028950"/>
            <wp:effectExtent l="19050" t="0" r="0" b="0"/>
            <wp:wrapNone/>
            <wp:docPr id="1" name="Рисунок 1" descr="C:\Users\USER\Desktop\521689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21689_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D6E7C7"/>
                        </a:clrFrom>
                        <a:clrTo>
                          <a:srgbClr val="D6E7C7">
                            <a:alpha val="0"/>
                          </a:srgbClr>
                        </a:clrTo>
                      </a:clrChange>
                    </a:blip>
                    <a:srcRect l="1924" t="71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6C99">
        <w:rPr>
          <w:color w:val="00B050"/>
          <w:sz w:val="24"/>
          <w:szCs w:val="24"/>
        </w:rPr>
        <w:t>.</w:t>
      </w:r>
    </w:p>
    <w:p w:rsidR="00D035E0" w:rsidRDefault="00D035E0" w:rsidP="00E4576D">
      <w:pPr>
        <w:pStyle w:val="a9"/>
        <w:spacing w:after="0" w:line="240" w:lineRule="auto"/>
        <w:ind w:left="0"/>
        <w:jc w:val="center"/>
        <w:rPr>
          <w:b/>
          <w:color w:val="00B050"/>
          <w:sz w:val="24"/>
          <w:szCs w:val="24"/>
        </w:rPr>
      </w:pPr>
    </w:p>
    <w:p w:rsidR="00E4576D" w:rsidRDefault="00E4576D" w:rsidP="00E4576D">
      <w:pPr>
        <w:pStyle w:val="a9"/>
        <w:spacing w:after="0" w:line="240" w:lineRule="auto"/>
        <w:ind w:left="0"/>
        <w:jc w:val="center"/>
        <w:rPr>
          <w:b/>
          <w:sz w:val="24"/>
          <w:szCs w:val="24"/>
        </w:rPr>
      </w:pPr>
    </w:p>
    <w:p w:rsidR="00E4576D" w:rsidRDefault="00E4576D" w:rsidP="00E4576D">
      <w:pPr>
        <w:pStyle w:val="a9"/>
        <w:spacing w:after="0" w:line="240" w:lineRule="auto"/>
        <w:ind w:left="0"/>
        <w:jc w:val="center"/>
        <w:rPr>
          <w:b/>
          <w:sz w:val="24"/>
          <w:szCs w:val="24"/>
        </w:rPr>
      </w:pPr>
    </w:p>
    <w:p w:rsidR="00E4576D" w:rsidRDefault="00E4576D" w:rsidP="00E4576D">
      <w:pPr>
        <w:pStyle w:val="a9"/>
        <w:spacing w:after="0" w:line="240" w:lineRule="auto"/>
        <w:ind w:left="0"/>
        <w:jc w:val="center"/>
        <w:rPr>
          <w:b/>
          <w:sz w:val="24"/>
          <w:szCs w:val="24"/>
        </w:rPr>
      </w:pPr>
    </w:p>
    <w:p w:rsidR="00E4576D" w:rsidRDefault="00E4576D" w:rsidP="00E4576D">
      <w:pPr>
        <w:pStyle w:val="a9"/>
        <w:spacing w:after="0" w:line="240" w:lineRule="auto"/>
        <w:ind w:left="0"/>
        <w:jc w:val="center"/>
        <w:rPr>
          <w:b/>
          <w:sz w:val="24"/>
          <w:szCs w:val="24"/>
        </w:rPr>
      </w:pPr>
    </w:p>
    <w:p w:rsidR="00E4576D" w:rsidRDefault="00E4576D" w:rsidP="00E4576D">
      <w:pPr>
        <w:pStyle w:val="a9"/>
        <w:spacing w:after="0" w:line="240" w:lineRule="auto"/>
        <w:ind w:left="0"/>
        <w:jc w:val="center"/>
        <w:rPr>
          <w:b/>
          <w:sz w:val="24"/>
          <w:szCs w:val="24"/>
        </w:rPr>
      </w:pPr>
    </w:p>
    <w:p w:rsidR="00E4576D" w:rsidRDefault="00E4576D" w:rsidP="00E4576D">
      <w:pPr>
        <w:pStyle w:val="a9"/>
        <w:spacing w:after="0" w:line="240" w:lineRule="auto"/>
        <w:ind w:left="0"/>
        <w:jc w:val="center"/>
        <w:rPr>
          <w:b/>
          <w:sz w:val="24"/>
          <w:szCs w:val="24"/>
        </w:rPr>
      </w:pPr>
    </w:p>
    <w:p w:rsidR="00EF4E5E" w:rsidRPr="00E4576D" w:rsidRDefault="00D035E0" w:rsidP="00E4576D">
      <w:pPr>
        <w:pStyle w:val="a9"/>
        <w:spacing w:after="0" w:line="240" w:lineRule="auto"/>
        <w:ind w:left="0"/>
        <w:jc w:val="center"/>
        <w:rPr>
          <w:b/>
          <w:sz w:val="24"/>
          <w:szCs w:val="24"/>
        </w:rPr>
      </w:pPr>
      <w:r w:rsidRPr="00E4576D">
        <w:rPr>
          <w:b/>
          <w:sz w:val="24"/>
          <w:szCs w:val="24"/>
        </w:rPr>
        <w:t>Список использованных источников</w:t>
      </w:r>
    </w:p>
    <w:p w:rsidR="00D035E0" w:rsidRPr="00E4576D" w:rsidRDefault="00D035E0" w:rsidP="00E4576D">
      <w:pPr>
        <w:pStyle w:val="a9"/>
        <w:numPr>
          <w:ilvl w:val="0"/>
          <w:numId w:val="3"/>
        </w:numPr>
        <w:spacing w:after="0" w:line="240" w:lineRule="auto"/>
        <w:ind w:left="0"/>
        <w:jc w:val="both"/>
        <w:rPr>
          <w:sz w:val="24"/>
          <w:szCs w:val="24"/>
        </w:rPr>
      </w:pPr>
      <w:proofErr w:type="spellStart"/>
      <w:r w:rsidRPr="00E4576D">
        <w:rPr>
          <w:sz w:val="24"/>
          <w:szCs w:val="24"/>
        </w:rPr>
        <w:t>Ульева</w:t>
      </w:r>
      <w:proofErr w:type="spellEnd"/>
      <w:r w:rsidRPr="00E4576D">
        <w:rPr>
          <w:sz w:val="24"/>
          <w:szCs w:val="24"/>
        </w:rPr>
        <w:t xml:space="preserve"> Е.А</w:t>
      </w:r>
      <w:r w:rsidR="00E4576D">
        <w:rPr>
          <w:sz w:val="24"/>
          <w:szCs w:val="24"/>
        </w:rPr>
        <w:t xml:space="preserve">. </w:t>
      </w:r>
      <w:r w:rsidRPr="00E4576D">
        <w:rPr>
          <w:sz w:val="24"/>
          <w:szCs w:val="24"/>
        </w:rPr>
        <w:t>Обучение без мучений</w:t>
      </w:r>
      <w:r w:rsidR="00E4576D">
        <w:rPr>
          <w:sz w:val="24"/>
          <w:szCs w:val="24"/>
        </w:rPr>
        <w:t>. М.:</w:t>
      </w:r>
      <w:r w:rsidRPr="00E4576D">
        <w:rPr>
          <w:sz w:val="24"/>
          <w:szCs w:val="24"/>
        </w:rPr>
        <w:t xml:space="preserve"> </w:t>
      </w:r>
      <w:r w:rsidR="00E4576D">
        <w:rPr>
          <w:sz w:val="24"/>
          <w:szCs w:val="24"/>
        </w:rPr>
        <w:t xml:space="preserve">Стрекоза, 2020 </w:t>
      </w:r>
      <w:r w:rsidRPr="00E4576D">
        <w:rPr>
          <w:sz w:val="24"/>
          <w:szCs w:val="24"/>
        </w:rPr>
        <w:t>.</w:t>
      </w:r>
    </w:p>
    <w:p w:rsidR="00D035E0" w:rsidRPr="00E4576D" w:rsidRDefault="00D035E0" w:rsidP="00E4576D">
      <w:pPr>
        <w:pStyle w:val="a9"/>
        <w:numPr>
          <w:ilvl w:val="0"/>
          <w:numId w:val="3"/>
        </w:numPr>
        <w:spacing w:after="0" w:line="240" w:lineRule="auto"/>
        <w:ind w:left="0"/>
        <w:jc w:val="both"/>
        <w:rPr>
          <w:sz w:val="24"/>
          <w:szCs w:val="24"/>
        </w:rPr>
      </w:pPr>
      <w:r w:rsidRPr="00E4576D">
        <w:rPr>
          <w:sz w:val="24"/>
          <w:szCs w:val="24"/>
        </w:rPr>
        <w:t>https://nsportal.ru/nachalnaya-shkola/materialy-dlya-roditelei/2018/07/31/kak-pomoch-rebenku-uchitsya-sovety-roditelyam</w:t>
      </w:r>
    </w:p>
    <w:sectPr w:rsidR="00D035E0" w:rsidRPr="00E4576D" w:rsidSect="002126BB">
      <w:headerReference w:type="even" r:id="rId10"/>
      <w:headerReference w:type="default" r:id="rId11"/>
      <w:headerReference w:type="first" r:id="rId12"/>
      <w:pgSz w:w="11906" w:h="16838"/>
      <w:pgMar w:top="28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535" w:rsidRDefault="00B77535" w:rsidP="00340270">
      <w:pPr>
        <w:spacing w:after="0" w:line="240" w:lineRule="auto"/>
      </w:pPr>
      <w:r>
        <w:separator/>
      </w:r>
    </w:p>
  </w:endnote>
  <w:endnote w:type="continuationSeparator" w:id="0">
    <w:p w:rsidR="00B77535" w:rsidRDefault="00B77535" w:rsidP="00340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535" w:rsidRDefault="00B77535" w:rsidP="00340270">
      <w:pPr>
        <w:spacing w:after="0" w:line="240" w:lineRule="auto"/>
      </w:pPr>
      <w:r>
        <w:separator/>
      </w:r>
    </w:p>
  </w:footnote>
  <w:footnote w:type="continuationSeparator" w:id="0">
    <w:p w:rsidR="00B77535" w:rsidRDefault="00B77535" w:rsidP="00340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270" w:rsidRDefault="00B7753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76042" o:spid="_x0000_s2053" type="#_x0000_t75" style="position:absolute;margin-left:0;margin-top:0;width:3375pt;height:4338.75pt;z-index:-251657216;mso-position-horizontal:center;mso-position-horizontal-relative:margin;mso-position-vertical:center;mso-position-vertical-relative:margin" o:allowincell="f">
          <v:imagedata r:id="rId1" o:title="1643885334_24-phonoteka-org-p-fon-detskii-neitralnii-2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270" w:rsidRDefault="00B7753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76043" o:spid="_x0000_s2054" type="#_x0000_t75" style="position:absolute;margin-left:-601.6pt;margin-top:-427.8pt;width:3375pt;height:4338.75pt;z-index:-251656192;mso-position-horizontal-relative:margin;mso-position-vertical-relative:margin" o:allowincell="f">
          <v:imagedata r:id="rId1" o:title="1643885334_24-phonoteka-org-p-fon-detskii-neitralnii-2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270" w:rsidRDefault="00B7753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76041" o:spid="_x0000_s2052" type="#_x0000_t75" style="position:absolute;margin-left:0;margin-top:0;width:3375pt;height:4338.75pt;z-index:-251658240;mso-position-horizontal:center;mso-position-horizontal-relative:margin;mso-position-vertical:center;mso-position-vertical-relative:margin" o:allowincell="f">
          <v:imagedata r:id="rId1" o:title="1643885334_24-phonoteka-org-p-fon-detskii-neitralnii-2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44F2"/>
    <w:multiLevelType w:val="hybridMultilevel"/>
    <w:tmpl w:val="6DDE3840"/>
    <w:lvl w:ilvl="0" w:tplc="0944DF40">
      <w:start w:val="1"/>
      <w:numFmt w:val="decimal"/>
      <w:lvlText w:val="%1."/>
      <w:lvlJc w:val="left"/>
      <w:pPr>
        <w:ind w:left="-63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">
    <w:nsid w:val="102E641C"/>
    <w:multiLevelType w:val="hybridMultilevel"/>
    <w:tmpl w:val="AFC22668"/>
    <w:lvl w:ilvl="0" w:tplc="A934AD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>
    <w:nsid w:val="629F4B19"/>
    <w:multiLevelType w:val="hybridMultilevel"/>
    <w:tmpl w:val="FDCE58B8"/>
    <w:lvl w:ilvl="0" w:tplc="0944DF4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0270"/>
    <w:rsid w:val="002126BB"/>
    <w:rsid w:val="00340270"/>
    <w:rsid w:val="0044560E"/>
    <w:rsid w:val="00533768"/>
    <w:rsid w:val="00555378"/>
    <w:rsid w:val="006861B6"/>
    <w:rsid w:val="009E6C11"/>
    <w:rsid w:val="00A96C99"/>
    <w:rsid w:val="00B77535"/>
    <w:rsid w:val="00C83CEA"/>
    <w:rsid w:val="00CD19D3"/>
    <w:rsid w:val="00D035E0"/>
    <w:rsid w:val="00D762DE"/>
    <w:rsid w:val="00E4576D"/>
    <w:rsid w:val="00EF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0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0270"/>
  </w:style>
  <w:style w:type="paragraph" w:styleId="a5">
    <w:name w:val="footer"/>
    <w:basedOn w:val="a"/>
    <w:link w:val="a6"/>
    <w:uiPriority w:val="99"/>
    <w:semiHidden/>
    <w:unhideWhenUsed/>
    <w:rsid w:val="00340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0270"/>
  </w:style>
  <w:style w:type="paragraph" w:styleId="a7">
    <w:name w:val="Balloon Text"/>
    <w:basedOn w:val="a"/>
    <w:link w:val="a8"/>
    <w:uiPriority w:val="99"/>
    <w:semiHidden/>
    <w:unhideWhenUsed/>
    <w:rsid w:val="009E6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C1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762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ПМПК</cp:lastModifiedBy>
  <cp:revision>10</cp:revision>
  <dcterms:created xsi:type="dcterms:W3CDTF">2022-10-08T15:06:00Z</dcterms:created>
  <dcterms:modified xsi:type="dcterms:W3CDTF">2023-02-07T06:39:00Z</dcterms:modified>
</cp:coreProperties>
</file>